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83CD" w14:textId="77777777" w:rsidR="00570793" w:rsidRPr="00570793" w:rsidRDefault="00570793" w:rsidP="00570793"/>
    <w:p w14:paraId="08B04184" w14:textId="00333D50" w:rsidR="00570793" w:rsidRDefault="00570793" w:rsidP="00E5118E">
      <w:r w:rsidRPr="00570793">
        <w:t xml:space="preserve">Latvian violinist Sophia Kirsanova enjoys </w:t>
      </w:r>
      <w:r w:rsidR="00E5118E" w:rsidRPr="00E5118E">
        <w:t>a diverse career</w:t>
      </w:r>
      <w:r w:rsidR="00E5118E">
        <w:t xml:space="preserve"> having</w:t>
      </w:r>
      <w:r w:rsidR="00E5118E" w:rsidRPr="00E5118E">
        <w:t xml:space="preserve"> made numerous </w:t>
      </w:r>
      <w:proofErr w:type="gramStart"/>
      <w:r w:rsidR="00984C80" w:rsidRPr="00E5118E">
        <w:t>solo</w:t>
      </w:r>
      <w:proofErr w:type="gramEnd"/>
      <w:r w:rsidR="00984C80">
        <w:t xml:space="preserve">, </w:t>
      </w:r>
      <w:r w:rsidR="00E5118E" w:rsidRPr="00E5118E">
        <w:t>chamber music</w:t>
      </w:r>
      <w:r w:rsidR="00984C80">
        <w:t xml:space="preserve"> </w:t>
      </w:r>
      <w:r w:rsidR="00E5118E" w:rsidRPr="00E5118E">
        <w:t>appearances</w:t>
      </w:r>
      <w:r w:rsidR="00984C80">
        <w:t xml:space="preserve"> and held orchestral positions </w:t>
      </w:r>
      <w:r w:rsidR="00E5118E" w:rsidRPr="00E5118E">
        <w:t>throughout Europe, Australia, Israel</w:t>
      </w:r>
      <w:r w:rsidRPr="00570793">
        <w:t xml:space="preserve"> and since 2019 has been based in Melbourne. </w:t>
      </w:r>
    </w:p>
    <w:p w14:paraId="6C7A3BBB" w14:textId="42A542AF" w:rsidR="007D0B6C" w:rsidRPr="00570793" w:rsidRDefault="007D0B6C" w:rsidP="0075309C">
      <w:r>
        <w:t>I</w:t>
      </w:r>
      <w:r w:rsidRPr="00570793">
        <w:t xml:space="preserve">n 2024, Sophia released her solo album </w:t>
      </w:r>
      <w:r w:rsidRPr="00570793">
        <w:rPr>
          <w:i/>
          <w:iCs/>
        </w:rPr>
        <w:t>The Morning Mist</w:t>
      </w:r>
      <w:r w:rsidRPr="00570793">
        <w:t xml:space="preserve"> on the SKANI label dedicated to Latvian composers, which includes international collaborations and new commissioned works. The album received critical acclaim as “a fascinating and rewarding snapshot of violin-led Latvian music” (</w:t>
      </w:r>
      <w:r w:rsidRPr="00570793">
        <w:rPr>
          <w:i/>
          <w:iCs/>
        </w:rPr>
        <w:t>Limelight</w:t>
      </w:r>
      <w:r w:rsidRPr="00570793">
        <w:t xml:space="preserve">) and “outstanding playing” from </w:t>
      </w:r>
      <w:r w:rsidRPr="00570793">
        <w:rPr>
          <w:i/>
          <w:iCs/>
        </w:rPr>
        <w:t>The WholeNote</w:t>
      </w:r>
      <w:r w:rsidRPr="00570793">
        <w:t xml:space="preserve">. In recognition of her </w:t>
      </w:r>
      <w:r w:rsidR="0075309C">
        <w:t xml:space="preserve">research and promotion of </w:t>
      </w:r>
      <w:r w:rsidRPr="00570793">
        <w:t>Latvian composers, she was awarded the K. Barona Award by the World Federation of Free Latvians. </w:t>
      </w:r>
    </w:p>
    <w:p w14:paraId="6CCE29F6" w14:textId="6FB39DE7" w:rsidR="00570793" w:rsidRPr="00570793" w:rsidRDefault="00570793" w:rsidP="00570793">
      <w:r w:rsidRPr="00570793">
        <w:t>Sophia’s orchestral career has included 1st Violin positions with Sinfonietta Riga (2006/7) and Israel Camerata (2009–2018), as well as guest principal and tutti roles with various orchestras. Sophia has been a member of the Piano Trio RAM (2009-12)</w:t>
      </w:r>
      <w:r w:rsidR="00214DA4">
        <w:t xml:space="preserve"> and </w:t>
      </w:r>
      <w:r w:rsidR="00214DA4">
        <w:t>Duo Brozgul-Kirsanova</w:t>
      </w:r>
      <w:r w:rsidR="00214DA4">
        <w:t xml:space="preserve"> (since 2022). Sophia</w:t>
      </w:r>
      <w:r w:rsidR="007D0B6C">
        <w:t xml:space="preserve"> </w:t>
      </w:r>
      <w:r w:rsidRPr="00570793">
        <w:t xml:space="preserve">has appeared as a soloist with orchestras, including the Latvian National Symphony Orchestra and </w:t>
      </w:r>
      <w:r w:rsidR="0075309C">
        <w:t xml:space="preserve">frequently with the </w:t>
      </w:r>
      <w:r w:rsidRPr="00570793">
        <w:t xml:space="preserve">Israel Camerata. She has given recitals </w:t>
      </w:r>
      <w:r w:rsidR="0075309C">
        <w:t>in Europe, Israel and Australia (</w:t>
      </w:r>
      <w:r w:rsidRPr="00570793">
        <w:t>Melba Hall, Melbourne Recital Centre</w:t>
      </w:r>
      <w:r w:rsidR="0075309C">
        <w:t>)</w:t>
      </w:r>
      <w:r w:rsidRPr="00570793">
        <w:t xml:space="preserve"> and continues to appear regularly in concerts and festivals. In 2022, Sophia founded Melbourne Strings, of which she is the lead violinist and </w:t>
      </w:r>
      <w:r w:rsidR="00214DA4">
        <w:t xml:space="preserve">program </w:t>
      </w:r>
      <w:r w:rsidRPr="00570793">
        <w:t>curat</w:t>
      </w:r>
      <w:r w:rsidR="00214DA4">
        <w:t>or.</w:t>
      </w:r>
    </w:p>
    <w:p w14:paraId="181DBBA9" w14:textId="68273CA4" w:rsidR="00570793" w:rsidRPr="00570793" w:rsidRDefault="00570793" w:rsidP="00570793">
      <w:r w:rsidRPr="00570793">
        <w:t>Besides performance, Sophia is a devoted educator. Since 2021, she has taught violin at the Melbourne Conservatorium of Music, maintains an active private studio, gives masterclasses and serves as an adjudicator. </w:t>
      </w:r>
    </w:p>
    <w:p w14:paraId="47B4F532" w14:textId="0C4C2DBA" w:rsidR="00570793" w:rsidRPr="00570793" w:rsidRDefault="00570793" w:rsidP="00570793">
      <w:r w:rsidRPr="00570793">
        <w:t xml:space="preserve">Her musical training began in Latvia at the </w:t>
      </w:r>
      <w:proofErr w:type="gramStart"/>
      <w:r w:rsidRPr="00570793">
        <w:t>E</w:t>
      </w:r>
      <w:r w:rsidR="007D0B6C">
        <w:t>m</w:t>
      </w:r>
      <w:r w:rsidRPr="00570793">
        <w:t>.Dārziņš</w:t>
      </w:r>
      <w:proofErr w:type="gramEnd"/>
      <w:r w:rsidRPr="00570793">
        <w:t xml:space="preserve"> Specialist Music School </w:t>
      </w:r>
      <w:r w:rsidR="00214DA4">
        <w:t xml:space="preserve">with </w:t>
      </w:r>
      <w:r w:rsidR="00214DA4" w:rsidRPr="00570793">
        <w:t>Nelli Sarkisian</w:t>
      </w:r>
      <w:r w:rsidR="00214DA4" w:rsidRPr="00570793">
        <w:t xml:space="preserve"> </w:t>
      </w:r>
      <w:r w:rsidRPr="00570793">
        <w:t>and continued at the Latvian Academy of Music</w:t>
      </w:r>
      <w:r w:rsidR="007D0B6C">
        <w:t xml:space="preserve"> with prof. </w:t>
      </w:r>
      <w:r w:rsidR="007D0B6C" w:rsidRPr="00570793">
        <w:t>Juris Švolkovskis</w:t>
      </w:r>
      <w:r w:rsidR="00214DA4">
        <w:t xml:space="preserve">. </w:t>
      </w:r>
      <w:r w:rsidRPr="00570793">
        <w:t>She further developed through numerous courses and masterclasses in Europe</w:t>
      </w:r>
      <w:r w:rsidR="007D0B6C">
        <w:t xml:space="preserve"> and traveled to study with Prof. Michael Gaisler at the Jerusalem Academy of Music and Dance, where she completed </w:t>
      </w:r>
      <w:proofErr w:type="gramStart"/>
      <w:r w:rsidR="0075309C">
        <w:t>B</w:t>
      </w:r>
      <w:r w:rsidR="007D0B6C">
        <w:t xml:space="preserve">achelor and </w:t>
      </w:r>
      <w:r w:rsidR="0075309C">
        <w:t>M</w:t>
      </w:r>
      <w:r w:rsidR="007D0B6C">
        <w:t>aster</w:t>
      </w:r>
      <w:proofErr w:type="gramEnd"/>
      <w:r w:rsidR="00214DA4">
        <w:t xml:space="preserve"> </w:t>
      </w:r>
      <w:r w:rsidR="007D0B6C">
        <w:t>degrees. Later she received the Artist Diploma from the Buchmann-Mehta School of Music, Tel-Aviv University in collaboration with the Israel Philharmonic Orchestra practicum, studying with prof.</w:t>
      </w:r>
      <w:r w:rsidRPr="00570793">
        <w:t xml:space="preserve"> Hagai Shaham</w:t>
      </w:r>
      <w:r w:rsidR="007D0B6C">
        <w:t xml:space="preserve">. </w:t>
      </w:r>
      <w:r w:rsidR="00214DA4">
        <w:t>In 2023</w:t>
      </w:r>
      <w:r w:rsidR="007D0B6C">
        <w:t xml:space="preserve"> Sophia </w:t>
      </w:r>
      <w:r w:rsidR="00214DA4">
        <w:t>got her</w:t>
      </w:r>
      <w:r w:rsidR="007D0B6C">
        <w:t xml:space="preserve"> PhD in Performance from the </w:t>
      </w:r>
      <w:r w:rsidR="00214DA4">
        <w:t xml:space="preserve">Melbourne </w:t>
      </w:r>
      <w:r w:rsidR="00214DA4">
        <w:t>Conservatorium of Music</w:t>
      </w:r>
      <w:r w:rsidR="00214DA4">
        <w:t xml:space="preserve">, the </w:t>
      </w:r>
      <w:r w:rsidR="007D0B6C">
        <w:t xml:space="preserve">University of Melboure. </w:t>
      </w:r>
    </w:p>
    <w:p w14:paraId="042F5EDA" w14:textId="77777777" w:rsidR="00570793" w:rsidRPr="00570793" w:rsidRDefault="00570793" w:rsidP="00570793"/>
    <w:p w14:paraId="687552EA" w14:textId="77777777" w:rsidR="00570793" w:rsidRDefault="00570793"/>
    <w:sectPr w:rsidR="00570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93"/>
    <w:rsid w:val="00214DA4"/>
    <w:rsid w:val="004A2937"/>
    <w:rsid w:val="00570793"/>
    <w:rsid w:val="0075309C"/>
    <w:rsid w:val="007D0B6C"/>
    <w:rsid w:val="008C2CEE"/>
    <w:rsid w:val="00984C80"/>
    <w:rsid w:val="00E5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C3828"/>
  <w15:chartTrackingRefBased/>
  <w15:docId w15:val="{A336E258-E7CF-224A-AF7B-4629B0C8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Kirsanova</dc:creator>
  <cp:keywords/>
  <dc:description/>
  <cp:lastModifiedBy>Sofija Kirsanova</cp:lastModifiedBy>
  <cp:revision>3</cp:revision>
  <dcterms:created xsi:type="dcterms:W3CDTF">2025-10-05T10:15:00Z</dcterms:created>
  <dcterms:modified xsi:type="dcterms:W3CDTF">2025-10-15T22:13:00Z</dcterms:modified>
</cp:coreProperties>
</file>